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76A1" w14:textId="0F9F5C75" w:rsidR="007708AE" w:rsidRDefault="009E03A7" w:rsidP="009E03A7">
      <w:pPr>
        <w:jc w:val="center"/>
        <w:rPr>
          <w:b/>
          <w:bCs/>
          <w:sz w:val="36"/>
          <w:szCs w:val="36"/>
        </w:rPr>
      </w:pPr>
      <w:r w:rsidRPr="009E03A7">
        <w:rPr>
          <w:b/>
          <w:bCs/>
          <w:sz w:val="36"/>
          <w:szCs w:val="36"/>
        </w:rPr>
        <w:t>Students have access to the following resources for online STAAR EOCs:</w:t>
      </w:r>
    </w:p>
    <w:p w14:paraId="6FAAB158" w14:textId="77777777" w:rsidR="009E03A7" w:rsidRDefault="009E03A7" w:rsidP="009E03A7">
      <w:pPr>
        <w:jc w:val="center"/>
        <w:rPr>
          <w:b/>
          <w:bCs/>
          <w:sz w:val="36"/>
          <w:szCs w:val="36"/>
        </w:rPr>
      </w:pPr>
    </w:p>
    <w:p w14:paraId="6E8FCB55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Dictionary (RLA tests)</w:t>
      </w:r>
    </w:p>
    <w:p w14:paraId="1D786382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Notepad</w:t>
      </w:r>
    </w:p>
    <w:p w14:paraId="2E8E2DCC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Sticky Note</w:t>
      </w:r>
    </w:p>
    <w:p w14:paraId="1F7FAE19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Line Reader</w:t>
      </w:r>
    </w:p>
    <w:p w14:paraId="0046B766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Zoom</w:t>
      </w:r>
    </w:p>
    <w:p w14:paraId="33F66E04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Highlighter</w:t>
      </w:r>
    </w:p>
    <w:p w14:paraId="0FE75E82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Guideline</w:t>
      </w:r>
    </w:p>
    <w:p w14:paraId="3A2154EE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Color Overlay</w:t>
      </w:r>
    </w:p>
    <w:p w14:paraId="2BC3EEAD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Zoom</w:t>
      </w:r>
    </w:p>
    <w:p w14:paraId="16A82FE0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Reference Materials (Content Specific)</w:t>
      </w:r>
    </w:p>
    <w:p w14:paraId="4D4173B9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Rulers (Content Specific)</w:t>
      </w:r>
    </w:p>
    <w:p w14:paraId="630167C2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Answer Eliminator</w:t>
      </w:r>
    </w:p>
    <w:p w14:paraId="47F6585D" w14:textId="77777777" w:rsidR="009E03A7" w:rsidRP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Mark for Review</w:t>
      </w:r>
    </w:p>
    <w:p w14:paraId="17572C4A" w14:textId="026269B2" w:rsidR="009E03A7" w:rsidRDefault="009E03A7" w:rsidP="009E03A7">
      <w:pPr>
        <w:rPr>
          <w:b/>
          <w:bCs/>
          <w:sz w:val="28"/>
          <w:szCs w:val="28"/>
        </w:rPr>
      </w:pPr>
      <w:r w:rsidRPr="009E03A7">
        <w:rPr>
          <w:b/>
          <w:bCs/>
          <w:sz w:val="28"/>
          <w:szCs w:val="28"/>
        </w:rPr>
        <w:t>Calculator (8th grade Math and Science/BIO/ALG I)</w:t>
      </w:r>
    </w:p>
    <w:p w14:paraId="147D745C" w14:textId="77A2004A" w:rsidR="009E03A7" w:rsidRPr="009E03A7" w:rsidRDefault="009E03A7" w:rsidP="009E03A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3D22DD" wp14:editId="0F3176AA">
            <wp:extent cx="2257425" cy="22193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3A7" w:rsidRPr="009E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A7"/>
    <w:rsid w:val="007708AE"/>
    <w:rsid w:val="009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2A1"/>
  <w15:chartTrackingRefBased/>
  <w15:docId w15:val="{E877615B-A462-48C9-9068-63AF7E9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Harrison</dc:creator>
  <cp:keywords/>
  <dc:description/>
  <cp:lastModifiedBy>Lisa Harrison</cp:lastModifiedBy>
  <cp:revision>1</cp:revision>
  <dcterms:created xsi:type="dcterms:W3CDTF">2022-10-04T18:43:00Z</dcterms:created>
  <dcterms:modified xsi:type="dcterms:W3CDTF">2022-10-04T18:45:00Z</dcterms:modified>
</cp:coreProperties>
</file>